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2DD5C" w14:textId="3888F19E" w:rsidR="002B6EB8" w:rsidRPr="00013F13" w:rsidRDefault="002B6EB8" w:rsidP="002B6EB8">
      <w:pPr>
        <w:jc w:val="center"/>
        <w:rPr>
          <w:rFonts w:ascii="微軟正黑體" w:eastAsia="微軟正黑體" w:hAnsi="微軟正黑體"/>
          <w:b/>
          <w:bCs/>
          <w:sz w:val="52"/>
          <w:szCs w:val="52"/>
        </w:rPr>
      </w:pPr>
      <w:r w:rsidRPr="00013F13">
        <w:rPr>
          <w:rFonts w:ascii="微軟正黑體" w:eastAsia="微軟正黑體" w:hAnsi="微軟正黑體" w:hint="eastAsia"/>
          <w:b/>
          <w:bCs/>
          <w:sz w:val="52"/>
          <w:szCs w:val="52"/>
        </w:rPr>
        <w:t>神奇氣球充氣</w:t>
      </w:r>
      <w:r>
        <w:rPr>
          <w:rFonts w:ascii="微軟正黑體" w:eastAsia="微軟正黑體" w:hAnsi="微軟正黑體" w:hint="eastAsia"/>
          <w:b/>
          <w:bCs/>
          <w:sz w:val="52"/>
          <w:szCs w:val="52"/>
        </w:rPr>
        <w:t>-</w:t>
      </w:r>
      <w:r w:rsidRPr="00013F13">
        <w:rPr>
          <w:rFonts w:ascii="微軟正黑體" w:eastAsia="微軟正黑體" w:hAnsi="微軟正黑體" w:hint="eastAsia"/>
          <w:b/>
          <w:bCs/>
          <w:sz w:val="52"/>
          <w:szCs w:val="52"/>
        </w:rPr>
        <w:t>實驗紀錄單</w:t>
      </w:r>
    </w:p>
    <w:p w14:paraId="717ED413" w14:textId="1B757E27" w:rsidR="002B6EB8" w:rsidRDefault="002B6EB8" w:rsidP="002B6EB8">
      <w:pPr>
        <w:jc w:val="center"/>
        <w:rPr>
          <w:rFonts w:ascii="微軟正黑體" w:eastAsia="微軟正黑體" w:hAnsi="微軟正黑體"/>
          <w:b/>
          <w:bCs/>
          <w:color w:val="0F9ED5" w:themeColor="accent4"/>
          <w:sz w:val="52"/>
          <w:szCs w:val="52"/>
        </w:rPr>
      </w:pPr>
      <w:r w:rsidRPr="00CA246A">
        <w:rPr>
          <w:rFonts w:ascii="微軟正黑體" w:eastAsia="微軟正黑體" w:hAnsi="微軟正黑體" w:hint="eastAsia"/>
          <w:b/>
          <w:bCs/>
          <w:color w:val="4EA72E" w:themeColor="accent6"/>
          <w:sz w:val="52"/>
          <w:szCs w:val="52"/>
        </w:rPr>
        <w:t>材料清單</w:t>
      </w:r>
    </w:p>
    <w:p w14:paraId="00096148" w14:textId="77777777" w:rsidR="002B6EB8" w:rsidRDefault="002B6EB8" w:rsidP="002B6EB8">
      <w:pPr>
        <w:jc w:val="center"/>
        <w:rPr>
          <w:rFonts w:ascii="微軟正黑體" w:eastAsia="微軟正黑體" w:hAnsi="微軟正黑體"/>
          <w:b/>
          <w:bCs/>
          <w:color w:val="0F9ED5" w:themeColor="accent4"/>
          <w:sz w:val="52"/>
          <w:szCs w:val="52"/>
        </w:rPr>
      </w:pPr>
    </w:p>
    <w:p w14:paraId="299AC248" w14:textId="77777777" w:rsidR="002B6EB8" w:rsidRDefault="002B6EB8" w:rsidP="002B6EB8">
      <w:pPr>
        <w:jc w:val="center"/>
        <w:rPr>
          <w:rFonts w:ascii="微軟正黑體" w:eastAsia="微軟正黑體" w:hAnsi="微軟正黑體"/>
          <w:b/>
          <w:bCs/>
          <w:color w:val="0F9ED5" w:themeColor="accent4"/>
          <w:sz w:val="52"/>
          <w:szCs w:val="52"/>
        </w:rPr>
      </w:pPr>
      <w:r>
        <w:rPr>
          <w:rFonts w:ascii="微軟正黑體" w:eastAsia="微軟正黑體" w:hAnsi="微軟正黑體" w:hint="eastAsia"/>
          <w:b/>
          <w:bCs/>
          <w:color w:val="0F9ED5" w:themeColor="accent4"/>
          <w:sz w:val="52"/>
          <w:szCs w:val="52"/>
        </w:rPr>
        <w:t>實驗步驟</w:t>
      </w:r>
    </w:p>
    <w:p w14:paraId="4346BE3D" w14:textId="77777777" w:rsidR="002B6EB8" w:rsidRDefault="002B6EB8" w:rsidP="002B6EB8">
      <w:pPr>
        <w:jc w:val="center"/>
        <w:rPr>
          <w:rFonts w:ascii="微軟正黑體" w:eastAsia="微軟正黑體" w:hAnsi="微軟正黑體"/>
          <w:b/>
          <w:bCs/>
          <w:color w:val="0F9ED5" w:themeColor="accent4"/>
          <w:sz w:val="52"/>
          <w:szCs w:val="52"/>
        </w:rPr>
      </w:pPr>
    </w:p>
    <w:p w14:paraId="5C91B569" w14:textId="5EAC6D47" w:rsidR="002B6EB8" w:rsidRPr="00614216" w:rsidRDefault="002B6EB8" w:rsidP="002B6EB8">
      <w:pPr>
        <w:rPr>
          <w:rFonts w:ascii="微軟正黑體" w:eastAsia="微軟正黑體" w:hAnsi="微軟正黑體"/>
          <w:b/>
          <w:bCs/>
          <w:color w:val="000000" w:themeColor="text1"/>
          <w:sz w:val="32"/>
          <w:szCs w:val="32"/>
        </w:rPr>
      </w:pPr>
      <w:r w:rsidRPr="00614216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>我看到的現象是：</w:t>
      </w:r>
    </w:p>
    <w:p w14:paraId="5CE961B2" w14:textId="691AFCB6" w:rsidR="002B6EB8" w:rsidRPr="00614216" w:rsidRDefault="002B6EB8" w:rsidP="002B6EB8">
      <w:pPr>
        <w:rPr>
          <w:rFonts w:ascii="微軟正黑體" w:eastAsia="微軟正黑體" w:hAnsi="微軟正黑體"/>
          <w:b/>
          <w:bCs/>
          <w:color w:val="000000" w:themeColor="text1"/>
          <w:sz w:val="32"/>
          <w:szCs w:val="32"/>
          <w:u w:val="single"/>
        </w:rPr>
      </w:pPr>
      <w:r w:rsidRPr="00614216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>原理：</w:t>
      </w:r>
    </w:p>
    <w:p w14:paraId="0055E0BB" w14:textId="692F4766" w:rsidR="002B6EB8" w:rsidRDefault="002B6EB8" w:rsidP="002B6EB8">
      <w:pPr>
        <w:rPr>
          <w:rFonts w:ascii="微軟正黑體" w:eastAsia="微軟正黑體" w:hAnsi="微軟正黑體"/>
          <w:b/>
          <w:bCs/>
          <w:color w:val="000000" w:themeColor="text1"/>
          <w:sz w:val="32"/>
          <w:szCs w:val="32"/>
        </w:rPr>
      </w:pPr>
      <w:r w:rsidRPr="00614216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 xml:space="preserve">我今天有做到：材料適量  </w:t>
      </w:r>
      <w:r w:rsidR="003026C2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 xml:space="preserve"> </w:t>
      </w:r>
      <w:r w:rsidRPr="00614216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 xml:space="preserve"> 桌面清潔 </w:t>
      </w:r>
      <w:r w:rsidR="003026C2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 xml:space="preserve"> </w:t>
      </w:r>
      <w:r w:rsidRPr="00614216">
        <w:rPr>
          <w:rFonts w:ascii="微軟正黑體" w:eastAsia="微軟正黑體" w:hAnsi="微軟正黑體" w:hint="eastAsia"/>
          <w:b/>
          <w:bCs/>
          <w:color w:val="000000" w:themeColor="text1"/>
          <w:sz w:val="32"/>
          <w:szCs w:val="32"/>
        </w:rPr>
        <w:t xml:space="preserve">  垃圾分類</w:t>
      </w:r>
    </w:p>
    <w:p w14:paraId="6E4445B4" w14:textId="49FE8A77" w:rsidR="00900C0E" w:rsidRPr="002B6EB8" w:rsidRDefault="00900C0E" w:rsidP="002B6EB8"/>
    <w:sectPr w:rsidR="00900C0E" w:rsidRPr="002B6EB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2F9A6" w14:textId="77777777" w:rsidR="0041619D" w:rsidRDefault="0041619D" w:rsidP="00972BF9">
      <w:pPr>
        <w:spacing w:after="0" w:line="240" w:lineRule="auto"/>
      </w:pPr>
      <w:r>
        <w:separator/>
      </w:r>
    </w:p>
  </w:endnote>
  <w:endnote w:type="continuationSeparator" w:id="0">
    <w:p w14:paraId="551BFAFA" w14:textId="77777777" w:rsidR="0041619D" w:rsidRDefault="0041619D" w:rsidP="00972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1C308" w14:textId="77777777" w:rsidR="0041619D" w:rsidRDefault="0041619D" w:rsidP="00972BF9">
      <w:pPr>
        <w:spacing w:after="0" w:line="240" w:lineRule="auto"/>
      </w:pPr>
      <w:r>
        <w:separator/>
      </w:r>
    </w:p>
  </w:footnote>
  <w:footnote w:type="continuationSeparator" w:id="0">
    <w:p w14:paraId="07702D62" w14:textId="77777777" w:rsidR="0041619D" w:rsidRDefault="0041619D" w:rsidP="00972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B8"/>
    <w:rsid w:val="00252D53"/>
    <w:rsid w:val="002B6EB8"/>
    <w:rsid w:val="003026C2"/>
    <w:rsid w:val="0041619D"/>
    <w:rsid w:val="00443BF7"/>
    <w:rsid w:val="004F7381"/>
    <w:rsid w:val="006F4FC0"/>
    <w:rsid w:val="00900C0E"/>
    <w:rsid w:val="00972BF9"/>
    <w:rsid w:val="00A75FC2"/>
    <w:rsid w:val="00D5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E2C608"/>
  <w15:chartTrackingRefBased/>
  <w15:docId w15:val="{6AD98A89-2A5E-462E-89F4-801F5EBF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EB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B6EB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EB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EB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EB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EB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EB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EB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B6EB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2B6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B6EB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B6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B6EB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B6EB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B6EB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B6EB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B6E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6E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2B6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6E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2B6E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B6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2B6E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B6E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B6EB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B6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2B6EB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B6EB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72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972BF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972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972B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2026-03-02T04:36:00Z</dcterms:created>
  <dcterms:modified xsi:type="dcterms:W3CDTF">2026-03-03T15:10:00Z</dcterms:modified>
</cp:coreProperties>
</file>